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69148" w14:textId="61D4143F" w:rsidR="00BB17CB" w:rsidRPr="00CB445D" w:rsidRDefault="003C4051" w:rsidP="00BB17CB">
      <w:pPr>
        <w:pStyle w:val="NormalWeb"/>
        <w:spacing w:before="0" w:beforeAutospacing="0" w:after="0"/>
        <w:rPr>
          <w:rFonts w:ascii="Helvetica Neue Black Condensed" w:hAnsi="Helvetica Neue Black Condensed"/>
          <w:sz w:val="36"/>
          <w:szCs w:val="36"/>
          <w:vertAlign w:val="subscript"/>
        </w:rPr>
      </w:pPr>
      <w:r w:rsidRPr="001577D1">
        <w:rPr>
          <w:rFonts w:ascii="Helvetica Neue Black Condensed" w:hAnsi="Helvetica Neue Black Condensed"/>
          <w:noProof/>
          <w:sz w:val="36"/>
          <w:szCs w:val="36"/>
          <w:vertAlign w:val="subscript"/>
        </w:rPr>
        <w:drawing>
          <wp:anchor distT="0" distB="0" distL="114300" distR="114300" simplePos="0" relativeHeight="251658240" behindDoc="0" locked="0" layoutInCell="1" allowOverlap="1" wp14:anchorId="4B0451BC" wp14:editId="5D8FFD08">
            <wp:simplePos x="0" y="0"/>
            <wp:positionH relativeFrom="margin">
              <wp:posOffset>4114800</wp:posOffset>
            </wp:positionH>
            <wp:positionV relativeFrom="margin">
              <wp:posOffset>-457200</wp:posOffset>
            </wp:positionV>
            <wp:extent cx="1490980" cy="1512570"/>
            <wp:effectExtent l="0" t="0" r="762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CCSlogoBlue300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BC4">
        <w:rPr>
          <w:rFonts w:ascii="Helvetica Neue Black Condensed" w:hAnsi="Helvetica Neue Black Condensed"/>
          <w:sz w:val="36"/>
          <w:szCs w:val="36"/>
          <w:vertAlign w:val="subscript"/>
        </w:rPr>
        <w:t>F</w:t>
      </w:r>
      <w:r w:rsidR="00BB17CB" w:rsidRPr="00CB445D">
        <w:rPr>
          <w:rFonts w:ascii="Helvetica Neue Black Condensed" w:hAnsi="Helvetica Neue Black Condensed"/>
          <w:sz w:val="36"/>
          <w:szCs w:val="36"/>
          <w:vertAlign w:val="subscript"/>
        </w:rPr>
        <w:t>OR IMMEDIATE RELEASE</w:t>
      </w:r>
    </w:p>
    <w:p w14:paraId="2FB026F6" w14:textId="07B31525" w:rsidR="00BB17CB" w:rsidRPr="00AB0BC4" w:rsidRDefault="00BB17CB" w:rsidP="00BB17CB">
      <w:pPr>
        <w:pStyle w:val="NormalWeb"/>
        <w:spacing w:before="120" w:beforeAutospacing="0" w:after="0"/>
        <w:rPr>
          <w:sz w:val="18"/>
          <w:szCs w:val="18"/>
        </w:rPr>
      </w:pPr>
      <w:r w:rsidRPr="00AB0BC4">
        <w:rPr>
          <w:rFonts w:ascii="Helvetica Neue Light" w:hAnsi="Helvetica Neue Light"/>
          <w:sz w:val="18"/>
          <w:szCs w:val="18"/>
        </w:rPr>
        <w:t xml:space="preserve">CONTACT: </w:t>
      </w:r>
      <w:r w:rsidR="001577D1">
        <w:rPr>
          <w:rFonts w:ascii="Helvetica Neue Light" w:hAnsi="Helvetica Neue Light"/>
          <w:sz w:val="18"/>
          <w:szCs w:val="18"/>
        </w:rPr>
        <w:t>Sara Neeley</w:t>
      </w:r>
    </w:p>
    <w:p w14:paraId="13D380DD" w14:textId="08DC4E65" w:rsidR="00BB17CB" w:rsidRDefault="00BB17CB" w:rsidP="00BB17CB">
      <w:pPr>
        <w:pStyle w:val="NormalWeb"/>
        <w:spacing w:before="0" w:beforeAutospacing="0" w:after="0"/>
        <w:rPr>
          <w:rFonts w:ascii="Helvetica Neue Light" w:hAnsi="Helvetica Neue Light"/>
          <w:sz w:val="18"/>
          <w:szCs w:val="18"/>
        </w:rPr>
      </w:pPr>
      <w:r w:rsidRPr="00AB0BC4">
        <w:rPr>
          <w:rFonts w:ascii="Helvetica Neue Light" w:hAnsi="Helvetica Neue Light"/>
          <w:sz w:val="18"/>
          <w:szCs w:val="18"/>
        </w:rPr>
        <w:t>Phone: 812-3</w:t>
      </w:r>
      <w:r w:rsidR="00EC708C">
        <w:rPr>
          <w:rFonts w:ascii="Helvetica Neue Light" w:hAnsi="Helvetica Neue Light"/>
          <w:sz w:val="18"/>
          <w:szCs w:val="18"/>
        </w:rPr>
        <w:t>30-7700</w:t>
      </w:r>
    </w:p>
    <w:p w14:paraId="34035B6D" w14:textId="5A0DFD29" w:rsidR="00BB17CB" w:rsidRPr="00AB0BC4" w:rsidRDefault="001577D1" w:rsidP="00BB17CB">
      <w:pPr>
        <w:pStyle w:val="NormalWeb"/>
        <w:spacing w:before="0" w:beforeAutospacing="0" w:after="0"/>
        <w:rPr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Email: </w:t>
      </w:r>
      <w:hyperlink r:id="rId6" w:history="1">
        <w:r w:rsidR="00EC708C" w:rsidRPr="00B24883">
          <w:rPr>
            <w:rStyle w:val="Hyperlink"/>
            <w:rFonts w:ascii="Helvetica Neue Light" w:hAnsi="Helvetica Neue Light"/>
            <w:sz w:val="18"/>
            <w:szCs w:val="18"/>
          </w:rPr>
          <w:t>sneeley@mccsc.edu</w:t>
        </w:r>
      </w:hyperlink>
    </w:p>
    <w:p w14:paraId="1B8D5EE6" w14:textId="7018AF04" w:rsidR="00081CFB" w:rsidRDefault="00BB17CB" w:rsidP="00C728E5">
      <w:pPr>
        <w:pStyle w:val="NormalWeb"/>
        <w:spacing w:before="0" w:beforeAutospacing="0" w:after="0"/>
        <w:rPr>
          <w:rStyle w:val="Hyperlink"/>
          <w:rFonts w:ascii="Helvetica Neue Light" w:hAnsi="Helvetica Neue Light"/>
          <w:sz w:val="18"/>
          <w:szCs w:val="18"/>
        </w:rPr>
      </w:pPr>
      <w:r w:rsidRPr="00AB0BC4">
        <w:rPr>
          <w:rFonts w:ascii="Helvetica Neue Light" w:hAnsi="Helvetica Neue Light"/>
          <w:sz w:val="18"/>
          <w:szCs w:val="18"/>
        </w:rPr>
        <w:t xml:space="preserve">Website: </w:t>
      </w:r>
      <w:hyperlink r:id="rId7" w:history="1">
        <w:r w:rsidR="001577D1" w:rsidRPr="001577D1">
          <w:rPr>
            <w:rStyle w:val="Hyperlink"/>
            <w:rFonts w:ascii="Helvetica Neue Light" w:hAnsi="Helvetica Neue Light"/>
            <w:sz w:val="18"/>
            <w:szCs w:val="18"/>
          </w:rPr>
          <w:t>http://www.mccsfoundation.org</w:t>
        </w:r>
      </w:hyperlink>
    </w:p>
    <w:p w14:paraId="306D63E1" w14:textId="77EAF152" w:rsidR="00C728E5" w:rsidRDefault="00081CFB" w:rsidP="003C4051">
      <w:pPr>
        <w:pStyle w:val="NormalWeb"/>
        <w:spacing w:before="0" w:beforeAutospacing="0" w:after="0"/>
        <w:rPr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Facebook:  </w:t>
      </w:r>
      <w:hyperlink r:id="rId8" w:history="1">
        <w:r w:rsidRPr="00081CFB">
          <w:rPr>
            <w:rStyle w:val="Hyperlink"/>
            <w:rFonts w:ascii="Helvetica Neue Light" w:hAnsi="Helvetica Neue Light"/>
            <w:sz w:val="18"/>
            <w:szCs w:val="18"/>
          </w:rPr>
          <w:t>http://www.Facebook.com/IdRatherBeReading</w:t>
        </w:r>
      </w:hyperlink>
    </w:p>
    <w:p w14:paraId="0B38D9B1" w14:textId="77777777" w:rsidR="003C4051" w:rsidRPr="003C4051" w:rsidRDefault="003C4051" w:rsidP="003C4051">
      <w:pPr>
        <w:pStyle w:val="NormalWeb"/>
        <w:spacing w:before="0" w:beforeAutospacing="0" w:after="0"/>
        <w:rPr>
          <w:sz w:val="18"/>
          <w:szCs w:val="18"/>
        </w:rPr>
      </w:pPr>
    </w:p>
    <w:p w14:paraId="67BF4C33" w14:textId="7977FB03" w:rsidR="009E27DA" w:rsidRPr="006B6FC9" w:rsidRDefault="00081CFB" w:rsidP="00342ED4">
      <w:pPr>
        <w:pStyle w:val="NormalWeb"/>
        <w:spacing w:before="0" w:beforeAutospacing="0" w:after="0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6B6FC9">
        <w:rPr>
          <w:rFonts w:asciiTheme="minorHAnsi" w:hAnsiTheme="minorHAnsi"/>
          <w:b/>
          <w:bCs/>
          <w:iCs/>
          <w:sz w:val="24"/>
          <w:szCs w:val="24"/>
        </w:rPr>
        <w:t>The F</w:t>
      </w:r>
      <w:r w:rsidR="00EC708C" w:rsidRPr="006B6FC9">
        <w:rPr>
          <w:rFonts w:asciiTheme="minorHAnsi" w:hAnsiTheme="minorHAnsi"/>
          <w:b/>
          <w:bCs/>
          <w:iCs/>
          <w:sz w:val="24"/>
          <w:szCs w:val="24"/>
        </w:rPr>
        <w:t>oundation of Monroe County Commu</w:t>
      </w:r>
      <w:r w:rsidRPr="006B6FC9">
        <w:rPr>
          <w:rFonts w:asciiTheme="minorHAnsi" w:hAnsiTheme="minorHAnsi"/>
          <w:b/>
          <w:bCs/>
          <w:iCs/>
          <w:sz w:val="24"/>
          <w:szCs w:val="24"/>
        </w:rPr>
        <w:t xml:space="preserve">nity Schools </w:t>
      </w:r>
    </w:p>
    <w:p w14:paraId="6345E773" w14:textId="30BBEEDD" w:rsidR="00081CFB" w:rsidRPr="006B6FC9" w:rsidRDefault="00081CFB" w:rsidP="00081CFB">
      <w:pPr>
        <w:pStyle w:val="NormalWeb"/>
        <w:spacing w:before="0" w:beforeAutospacing="0" w:after="0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6B6FC9">
        <w:rPr>
          <w:rFonts w:asciiTheme="minorHAnsi" w:hAnsiTheme="minorHAnsi"/>
          <w:b/>
          <w:bCs/>
          <w:iCs/>
          <w:sz w:val="24"/>
          <w:szCs w:val="24"/>
        </w:rPr>
        <w:t xml:space="preserve">Invites You to a Special </w:t>
      </w:r>
      <w:r w:rsidRPr="006B6FC9">
        <w:rPr>
          <w:rFonts w:asciiTheme="minorHAnsi" w:hAnsiTheme="minorHAnsi"/>
          <w:b/>
          <w:bCs/>
          <w:i/>
          <w:iCs/>
          <w:sz w:val="24"/>
          <w:szCs w:val="24"/>
        </w:rPr>
        <w:t>Stay-At-Home</w:t>
      </w:r>
      <w:r w:rsidRPr="006B6FC9">
        <w:rPr>
          <w:rFonts w:asciiTheme="minorHAnsi" w:hAnsiTheme="minorHAnsi"/>
          <w:b/>
          <w:bCs/>
          <w:iCs/>
          <w:sz w:val="24"/>
          <w:szCs w:val="24"/>
        </w:rPr>
        <w:t xml:space="preserve"> Event this New Year’s Eve to support Literacy in all MCCSC schools</w:t>
      </w:r>
    </w:p>
    <w:p w14:paraId="40515F66" w14:textId="69AABCFA" w:rsidR="001B7306" w:rsidRPr="005655B7" w:rsidRDefault="00BB17CB" w:rsidP="00BB17CB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5655B7">
        <w:rPr>
          <w:rFonts w:asciiTheme="minorHAnsi" w:hAnsiTheme="minorHAnsi"/>
          <w:i/>
          <w:iCs/>
          <w:sz w:val="22"/>
          <w:szCs w:val="22"/>
        </w:rPr>
        <w:t xml:space="preserve">Bloomington, IN </w:t>
      </w:r>
      <w:r w:rsidR="00B547B2" w:rsidRPr="005655B7">
        <w:rPr>
          <w:rFonts w:asciiTheme="minorHAnsi" w:hAnsiTheme="minorHAnsi"/>
          <w:i/>
          <w:iCs/>
          <w:sz w:val="22"/>
          <w:szCs w:val="22"/>
        </w:rPr>
        <w:t xml:space="preserve">– </w:t>
      </w:r>
      <w:r w:rsidR="00081CFB" w:rsidRPr="005655B7">
        <w:rPr>
          <w:rFonts w:asciiTheme="minorHAnsi" w:hAnsiTheme="minorHAnsi"/>
          <w:i/>
          <w:iCs/>
          <w:sz w:val="22"/>
          <w:szCs w:val="22"/>
        </w:rPr>
        <w:t>December 5</w:t>
      </w:r>
      <w:r w:rsidRPr="005655B7">
        <w:rPr>
          <w:rFonts w:asciiTheme="minorHAnsi" w:hAnsiTheme="minorHAnsi"/>
          <w:i/>
          <w:iCs/>
          <w:sz w:val="22"/>
          <w:szCs w:val="22"/>
        </w:rPr>
        <w:t>, 2011</w:t>
      </w:r>
      <w:r w:rsidRPr="005655B7">
        <w:rPr>
          <w:rFonts w:asciiTheme="minorHAnsi" w:hAnsiTheme="minorHAnsi"/>
          <w:sz w:val="22"/>
          <w:szCs w:val="22"/>
        </w:rPr>
        <w:t>—</w:t>
      </w:r>
      <w:r w:rsidR="00081CFB" w:rsidRPr="005655B7">
        <w:rPr>
          <w:rFonts w:asciiTheme="minorHAnsi" w:hAnsiTheme="minorHAnsi"/>
          <w:sz w:val="22"/>
          <w:szCs w:val="22"/>
        </w:rPr>
        <w:t>The Foundation of Monroe County Community Schools (FMCCS) is ta</w:t>
      </w:r>
      <w:r w:rsidR="00D3536F" w:rsidRPr="005655B7">
        <w:rPr>
          <w:rFonts w:asciiTheme="minorHAnsi" w:hAnsiTheme="minorHAnsi"/>
          <w:sz w:val="22"/>
          <w:szCs w:val="22"/>
        </w:rPr>
        <w:t xml:space="preserve">king a unique approach to </w:t>
      </w:r>
      <w:r w:rsidR="00081CFB" w:rsidRPr="005655B7">
        <w:rPr>
          <w:rFonts w:asciiTheme="minorHAnsi" w:hAnsiTheme="minorHAnsi"/>
          <w:sz w:val="22"/>
          <w:szCs w:val="22"/>
        </w:rPr>
        <w:t xml:space="preserve">fundraising this </w:t>
      </w:r>
      <w:r w:rsidR="005A361A" w:rsidRPr="005655B7">
        <w:rPr>
          <w:rFonts w:asciiTheme="minorHAnsi" w:hAnsiTheme="minorHAnsi"/>
          <w:sz w:val="22"/>
          <w:szCs w:val="22"/>
        </w:rPr>
        <w:t xml:space="preserve">New Year’s Eve. </w:t>
      </w:r>
      <w:r w:rsidR="00081CFB" w:rsidRPr="005655B7">
        <w:rPr>
          <w:rFonts w:asciiTheme="minorHAnsi" w:hAnsiTheme="minorHAnsi"/>
          <w:sz w:val="22"/>
          <w:szCs w:val="22"/>
        </w:rPr>
        <w:t xml:space="preserve"> Traditionally, the Foundation has hosted a New Year’s Ev</w:t>
      </w:r>
      <w:r w:rsidR="00D3536F" w:rsidRPr="005655B7">
        <w:rPr>
          <w:rFonts w:asciiTheme="minorHAnsi" w:hAnsiTheme="minorHAnsi"/>
          <w:sz w:val="22"/>
          <w:szCs w:val="22"/>
        </w:rPr>
        <w:t>e party to raise funds to support educational</w:t>
      </w:r>
      <w:r w:rsidR="00081CFB" w:rsidRPr="005655B7">
        <w:rPr>
          <w:rFonts w:asciiTheme="minorHAnsi" w:hAnsiTheme="minorHAnsi"/>
          <w:sz w:val="22"/>
          <w:szCs w:val="22"/>
        </w:rPr>
        <w:t xml:space="preserve"> programs. This year, the Foundation </w:t>
      </w:r>
      <w:r w:rsidR="00D3536F" w:rsidRPr="005655B7">
        <w:rPr>
          <w:rFonts w:asciiTheme="minorHAnsi" w:hAnsiTheme="minorHAnsi"/>
          <w:sz w:val="22"/>
          <w:szCs w:val="22"/>
        </w:rPr>
        <w:t>has designed a virtual party and is inviting you</w:t>
      </w:r>
      <w:r w:rsidR="00081CFB" w:rsidRPr="005655B7">
        <w:rPr>
          <w:rFonts w:asciiTheme="minorHAnsi" w:hAnsiTheme="minorHAnsi"/>
          <w:sz w:val="22"/>
          <w:szCs w:val="22"/>
        </w:rPr>
        <w:t xml:space="preserve"> to </w:t>
      </w:r>
      <w:r w:rsidR="00D3536F" w:rsidRPr="005655B7">
        <w:rPr>
          <w:rFonts w:asciiTheme="minorHAnsi" w:hAnsiTheme="minorHAnsi"/>
          <w:sz w:val="22"/>
          <w:szCs w:val="22"/>
        </w:rPr>
        <w:t>s</w:t>
      </w:r>
      <w:r w:rsidR="00FF7B34" w:rsidRPr="005655B7">
        <w:rPr>
          <w:rFonts w:asciiTheme="minorHAnsi" w:hAnsiTheme="minorHAnsi"/>
          <w:sz w:val="22"/>
          <w:szCs w:val="22"/>
        </w:rPr>
        <w:t>tay</w:t>
      </w:r>
      <w:r w:rsidR="00D3536F" w:rsidRPr="005655B7">
        <w:rPr>
          <w:rFonts w:asciiTheme="minorHAnsi" w:hAnsiTheme="minorHAnsi"/>
          <w:sz w:val="22"/>
          <w:szCs w:val="22"/>
        </w:rPr>
        <w:t xml:space="preserve"> home, </w:t>
      </w:r>
      <w:r w:rsidR="005A361A" w:rsidRPr="005655B7">
        <w:rPr>
          <w:rFonts w:asciiTheme="minorHAnsi" w:hAnsiTheme="minorHAnsi"/>
          <w:sz w:val="22"/>
          <w:szCs w:val="22"/>
        </w:rPr>
        <w:t>read</w:t>
      </w:r>
      <w:r w:rsidR="00FF7B34" w:rsidRPr="005655B7">
        <w:rPr>
          <w:rFonts w:asciiTheme="minorHAnsi" w:hAnsiTheme="minorHAnsi"/>
          <w:sz w:val="22"/>
          <w:szCs w:val="22"/>
        </w:rPr>
        <w:t>,</w:t>
      </w:r>
      <w:r w:rsidR="00D3536F" w:rsidRPr="005655B7">
        <w:rPr>
          <w:rFonts w:asciiTheme="minorHAnsi" w:hAnsiTheme="minorHAnsi"/>
          <w:sz w:val="22"/>
          <w:szCs w:val="22"/>
        </w:rPr>
        <w:t xml:space="preserve"> and blog with </w:t>
      </w:r>
      <w:r w:rsidR="00B33F92" w:rsidRPr="005655B7">
        <w:rPr>
          <w:rFonts w:asciiTheme="minorHAnsi" w:hAnsiTheme="minorHAnsi"/>
          <w:sz w:val="22"/>
          <w:szCs w:val="22"/>
        </w:rPr>
        <w:t xml:space="preserve">our virtual family and guests </w:t>
      </w:r>
      <w:r w:rsidR="00D3536F" w:rsidRPr="005655B7">
        <w:rPr>
          <w:rFonts w:asciiTheme="minorHAnsi" w:hAnsiTheme="minorHAnsi"/>
          <w:sz w:val="22"/>
          <w:szCs w:val="22"/>
        </w:rPr>
        <w:t xml:space="preserve">about what you are reading.  </w:t>
      </w:r>
      <w:r w:rsidR="008F2774" w:rsidRPr="005655B7">
        <w:rPr>
          <w:rFonts w:asciiTheme="minorHAnsi" w:hAnsiTheme="minorHAnsi"/>
          <w:sz w:val="22"/>
          <w:szCs w:val="22"/>
        </w:rPr>
        <w:t xml:space="preserve"> </w:t>
      </w:r>
      <w:r w:rsidR="00D3536F" w:rsidRPr="005655B7">
        <w:rPr>
          <w:rFonts w:asciiTheme="minorHAnsi" w:hAnsiTheme="minorHAnsi"/>
          <w:sz w:val="22"/>
          <w:szCs w:val="22"/>
        </w:rPr>
        <w:t>Pa</w:t>
      </w:r>
      <w:r w:rsidR="00647BC2" w:rsidRPr="005655B7">
        <w:rPr>
          <w:rFonts w:asciiTheme="minorHAnsi" w:hAnsiTheme="minorHAnsi"/>
          <w:sz w:val="22"/>
          <w:szCs w:val="22"/>
        </w:rPr>
        <w:t>rty guests are encouraged to</w:t>
      </w:r>
      <w:r w:rsidR="006B6FC9" w:rsidRPr="005655B7">
        <w:rPr>
          <w:rFonts w:asciiTheme="minorHAnsi" w:hAnsiTheme="minorHAnsi"/>
          <w:sz w:val="22"/>
          <w:szCs w:val="22"/>
        </w:rPr>
        <w:t xml:space="preserve"> use the money they</w:t>
      </w:r>
      <w:r w:rsidR="00D3536F" w:rsidRPr="005655B7">
        <w:rPr>
          <w:rFonts w:asciiTheme="minorHAnsi" w:hAnsiTheme="minorHAnsi"/>
          <w:sz w:val="22"/>
          <w:szCs w:val="22"/>
        </w:rPr>
        <w:t xml:space="preserve"> would </w:t>
      </w:r>
      <w:r w:rsidR="00BF424D" w:rsidRPr="005655B7">
        <w:rPr>
          <w:rFonts w:asciiTheme="minorHAnsi" w:hAnsiTheme="minorHAnsi"/>
          <w:sz w:val="22"/>
          <w:szCs w:val="22"/>
        </w:rPr>
        <w:t>have spent</w:t>
      </w:r>
      <w:r w:rsidR="008F2774" w:rsidRPr="005655B7">
        <w:rPr>
          <w:rFonts w:asciiTheme="minorHAnsi" w:hAnsiTheme="minorHAnsi"/>
          <w:sz w:val="22"/>
          <w:szCs w:val="22"/>
        </w:rPr>
        <w:t xml:space="preserve"> going out to </w:t>
      </w:r>
      <w:r w:rsidR="005655B7" w:rsidRPr="005655B7">
        <w:rPr>
          <w:rFonts w:asciiTheme="minorHAnsi" w:hAnsiTheme="minorHAnsi"/>
          <w:sz w:val="22"/>
          <w:szCs w:val="22"/>
        </w:rPr>
        <w:t>make</w:t>
      </w:r>
      <w:r w:rsidR="006B6FC9" w:rsidRPr="005655B7">
        <w:rPr>
          <w:rFonts w:asciiTheme="minorHAnsi" w:hAnsiTheme="minorHAnsi"/>
          <w:sz w:val="22"/>
          <w:szCs w:val="22"/>
        </w:rPr>
        <w:t xml:space="preserve"> a</w:t>
      </w:r>
      <w:r w:rsidR="00D3536F" w:rsidRPr="005655B7">
        <w:rPr>
          <w:rFonts w:asciiTheme="minorHAnsi" w:hAnsiTheme="minorHAnsi"/>
          <w:sz w:val="22"/>
          <w:szCs w:val="22"/>
        </w:rPr>
        <w:t xml:space="preserve"> donation</w:t>
      </w:r>
      <w:r w:rsidR="008F2774" w:rsidRPr="005655B7">
        <w:rPr>
          <w:rFonts w:asciiTheme="minorHAnsi" w:hAnsiTheme="minorHAnsi"/>
          <w:sz w:val="22"/>
          <w:szCs w:val="22"/>
        </w:rPr>
        <w:t xml:space="preserve"> to the FMCCS. </w:t>
      </w:r>
    </w:p>
    <w:p w14:paraId="4FC72E2A" w14:textId="5ECF2763" w:rsidR="00B33F92" w:rsidRPr="005655B7" w:rsidRDefault="008D1918" w:rsidP="00BB17CB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5655B7">
        <w:rPr>
          <w:rFonts w:asciiTheme="minorHAnsi" w:hAnsiTheme="minorHAnsi"/>
          <w:sz w:val="22"/>
          <w:szCs w:val="22"/>
        </w:rPr>
        <w:t>T</w:t>
      </w:r>
      <w:r w:rsidR="005655B7" w:rsidRPr="005655B7">
        <w:rPr>
          <w:rFonts w:asciiTheme="minorHAnsi" w:hAnsiTheme="minorHAnsi"/>
          <w:sz w:val="22"/>
          <w:szCs w:val="22"/>
        </w:rPr>
        <w:t xml:space="preserve">he entire community is invited! </w:t>
      </w:r>
      <w:r w:rsidR="00D3536F" w:rsidRPr="005655B7">
        <w:rPr>
          <w:rFonts w:asciiTheme="minorHAnsi" w:hAnsiTheme="minorHAnsi"/>
          <w:sz w:val="22"/>
          <w:szCs w:val="22"/>
        </w:rPr>
        <w:t xml:space="preserve">In a season filled with too much to do, the FMCCS </w:t>
      </w:r>
      <w:r w:rsidR="00B33F92" w:rsidRPr="005655B7">
        <w:rPr>
          <w:rFonts w:asciiTheme="minorHAnsi" w:hAnsiTheme="minorHAnsi"/>
          <w:sz w:val="22"/>
          <w:szCs w:val="22"/>
        </w:rPr>
        <w:t xml:space="preserve">board has recognized this unique concept </w:t>
      </w:r>
      <w:r w:rsidR="00D3536F" w:rsidRPr="005655B7">
        <w:rPr>
          <w:rFonts w:asciiTheme="minorHAnsi" w:hAnsiTheme="minorHAnsi"/>
          <w:sz w:val="22"/>
          <w:szCs w:val="22"/>
        </w:rPr>
        <w:t>a</w:t>
      </w:r>
      <w:r w:rsidR="005A361A" w:rsidRPr="005655B7">
        <w:rPr>
          <w:rFonts w:asciiTheme="minorHAnsi" w:hAnsiTheme="minorHAnsi"/>
          <w:sz w:val="22"/>
          <w:szCs w:val="22"/>
        </w:rPr>
        <w:t>s an opportun</w:t>
      </w:r>
      <w:bookmarkStart w:id="0" w:name="_GoBack"/>
      <w:bookmarkEnd w:id="0"/>
      <w:r w:rsidR="005A361A" w:rsidRPr="005655B7">
        <w:rPr>
          <w:rFonts w:asciiTheme="minorHAnsi" w:hAnsiTheme="minorHAnsi"/>
          <w:sz w:val="22"/>
          <w:szCs w:val="22"/>
        </w:rPr>
        <w:t xml:space="preserve">ity to engage </w:t>
      </w:r>
      <w:r w:rsidR="00D3536F" w:rsidRPr="005655B7">
        <w:rPr>
          <w:rFonts w:asciiTheme="minorHAnsi" w:hAnsiTheme="minorHAnsi"/>
          <w:sz w:val="22"/>
          <w:szCs w:val="22"/>
        </w:rPr>
        <w:t xml:space="preserve">the </w:t>
      </w:r>
      <w:r w:rsidR="005A361A" w:rsidRPr="005655B7">
        <w:rPr>
          <w:rFonts w:asciiTheme="minorHAnsi" w:hAnsiTheme="minorHAnsi"/>
          <w:sz w:val="22"/>
          <w:szCs w:val="22"/>
        </w:rPr>
        <w:t xml:space="preserve">Bloomington </w:t>
      </w:r>
      <w:r w:rsidR="00D3536F" w:rsidRPr="005655B7">
        <w:rPr>
          <w:rFonts w:asciiTheme="minorHAnsi" w:hAnsiTheme="minorHAnsi"/>
          <w:sz w:val="22"/>
          <w:szCs w:val="22"/>
        </w:rPr>
        <w:t>community</w:t>
      </w:r>
      <w:r w:rsidR="00B33F92" w:rsidRPr="005655B7">
        <w:rPr>
          <w:rFonts w:asciiTheme="minorHAnsi" w:hAnsiTheme="minorHAnsi"/>
          <w:sz w:val="22"/>
          <w:szCs w:val="22"/>
        </w:rPr>
        <w:t xml:space="preserve"> </w:t>
      </w:r>
      <w:r w:rsidR="005A361A" w:rsidRPr="005655B7">
        <w:rPr>
          <w:rFonts w:asciiTheme="minorHAnsi" w:hAnsiTheme="minorHAnsi"/>
          <w:sz w:val="22"/>
          <w:szCs w:val="22"/>
        </w:rPr>
        <w:t xml:space="preserve">in an evening focused on the importance of literacy.  </w:t>
      </w:r>
      <w:r w:rsidR="00B33F92" w:rsidRPr="005655B7">
        <w:rPr>
          <w:rFonts w:asciiTheme="minorHAnsi" w:hAnsiTheme="minorHAnsi"/>
          <w:sz w:val="22"/>
          <w:szCs w:val="22"/>
        </w:rPr>
        <w:t>A virtual party enables everyone, even kids</w:t>
      </w:r>
      <w:r w:rsidR="006B6FC9" w:rsidRPr="005655B7">
        <w:rPr>
          <w:rFonts w:asciiTheme="minorHAnsi" w:hAnsiTheme="minorHAnsi"/>
          <w:sz w:val="22"/>
          <w:szCs w:val="22"/>
        </w:rPr>
        <w:t>,</w:t>
      </w:r>
      <w:r w:rsidR="005A361A" w:rsidRPr="005655B7">
        <w:rPr>
          <w:rFonts w:asciiTheme="minorHAnsi" w:hAnsiTheme="minorHAnsi"/>
          <w:sz w:val="22"/>
          <w:szCs w:val="22"/>
        </w:rPr>
        <w:t xml:space="preserve"> </w:t>
      </w:r>
      <w:r w:rsidR="00B33F92" w:rsidRPr="005655B7">
        <w:rPr>
          <w:rFonts w:asciiTheme="minorHAnsi" w:hAnsiTheme="minorHAnsi"/>
          <w:sz w:val="22"/>
          <w:szCs w:val="22"/>
        </w:rPr>
        <w:t>to join in the fun!</w:t>
      </w:r>
    </w:p>
    <w:p w14:paraId="50CB5D88" w14:textId="1CC7B182" w:rsidR="008D1918" w:rsidRPr="005655B7" w:rsidRDefault="00FF7B34" w:rsidP="00BB17CB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5655B7">
        <w:rPr>
          <w:rFonts w:asciiTheme="minorHAnsi" w:hAnsiTheme="minorHAnsi"/>
          <w:sz w:val="22"/>
          <w:szCs w:val="22"/>
        </w:rPr>
        <w:t xml:space="preserve">Please check </w:t>
      </w:r>
      <w:r w:rsidR="006B6FC9" w:rsidRPr="005655B7">
        <w:rPr>
          <w:rFonts w:asciiTheme="minorHAnsi" w:hAnsiTheme="minorHAnsi"/>
          <w:sz w:val="22"/>
          <w:szCs w:val="22"/>
        </w:rPr>
        <w:t>out our</w:t>
      </w:r>
      <w:r w:rsidRPr="005655B7">
        <w:rPr>
          <w:rFonts w:asciiTheme="minorHAnsi" w:hAnsiTheme="minorHAnsi"/>
          <w:sz w:val="22"/>
          <w:szCs w:val="22"/>
        </w:rPr>
        <w:t xml:space="preserve"> leveled reader invitation </w:t>
      </w:r>
      <w:r w:rsidR="00B33F92" w:rsidRPr="005655B7">
        <w:rPr>
          <w:rFonts w:asciiTheme="minorHAnsi" w:hAnsiTheme="minorHAnsi"/>
          <w:sz w:val="22"/>
          <w:szCs w:val="22"/>
        </w:rPr>
        <w:t>on</w:t>
      </w:r>
      <w:r w:rsidR="00F43AE6" w:rsidRPr="005655B7">
        <w:rPr>
          <w:rFonts w:asciiTheme="minorHAnsi" w:hAnsiTheme="minorHAnsi"/>
          <w:sz w:val="22"/>
          <w:szCs w:val="22"/>
        </w:rPr>
        <w:t xml:space="preserve"> You Tube or in pdf from the FMCCS website or on the Facebook Page</w:t>
      </w:r>
      <w:r w:rsidR="00EC708C" w:rsidRPr="005655B7">
        <w:rPr>
          <w:rFonts w:asciiTheme="minorHAnsi" w:hAnsiTheme="minorHAnsi"/>
          <w:sz w:val="22"/>
          <w:szCs w:val="22"/>
        </w:rPr>
        <w:t xml:space="preserve"> (</w:t>
      </w:r>
      <w:r w:rsidR="00F43AE6" w:rsidRPr="005655B7">
        <w:rPr>
          <w:rFonts w:asciiTheme="minorHAnsi" w:hAnsiTheme="minorHAnsi"/>
          <w:sz w:val="22"/>
          <w:szCs w:val="22"/>
        </w:rPr>
        <w:t>IdRatherBeReading</w:t>
      </w:r>
      <w:r w:rsidR="006B6FC9" w:rsidRPr="005655B7">
        <w:rPr>
          <w:rFonts w:asciiTheme="minorHAnsi" w:hAnsiTheme="minorHAnsi"/>
          <w:sz w:val="22"/>
          <w:szCs w:val="22"/>
        </w:rPr>
        <w:t>).</w:t>
      </w:r>
    </w:p>
    <w:p w14:paraId="0CC5B0FD" w14:textId="2F561D12" w:rsidR="00BB17CB" w:rsidRPr="005655B7" w:rsidRDefault="00BF424D" w:rsidP="00BB17CB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5655B7">
        <w:rPr>
          <w:rFonts w:asciiTheme="minorHAnsi" w:hAnsiTheme="minorHAnsi"/>
          <w:sz w:val="22"/>
          <w:szCs w:val="22"/>
        </w:rPr>
        <w:t xml:space="preserve">The purpose of this </w:t>
      </w:r>
      <w:r w:rsidRPr="005655B7">
        <w:rPr>
          <w:rFonts w:asciiTheme="minorHAnsi" w:hAnsiTheme="minorHAnsi"/>
          <w:i/>
          <w:sz w:val="22"/>
          <w:szCs w:val="22"/>
        </w:rPr>
        <w:t>non-event</w:t>
      </w:r>
      <w:r w:rsidRPr="005655B7">
        <w:rPr>
          <w:rFonts w:asciiTheme="minorHAnsi" w:hAnsiTheme="minorHAnsi"/>
          <w:sz w:val="22"/>
          <w:szCs w:val="22"/>
        </w:rPr>
        <w:t xml:space="preserve"> is to educate our community on the importance of literacy.  Today, 30% of third grade students in MCCSC schools are not reading </w:t>
      </w:r>
      <w:r w:rsidR="005655B7" w:rsidRPr="005655B7">
        <w:rPr>
          <w:rFonts w:asciiTheme="minorHAnsi" w:hAnsiTheme="minorHAnsi"/>
          <w:sz w:val="22"/>
          <w:szCs w:val="22"/>
        </w:rPr>
        <w:t xml:space="preserve">at grade level. </w:t>
      </w:r>
      <w:r w:rsidRPr="005655B7">
        <w:rPr>
          <w:rFonts w:asciiTheme="minorHAnsi" w:hAnsiTheme="minorHAnsi"/>
          <w:sz w:val="22"/>
          <w:szCs w:val="22"/>
        </w:rPr>
        <w:t>The Foundation along with the MCCSC is committed to reducing this number by 5% each yea</w:t>
      </w:r>
      <w:r w:rsidR="005655B7" w:rsidRPr="005655B7">
        <w:rPr>
          <w:rFonts w:asciiTheme="minorHAnsi" w:hAnsiTheme="minorHAnsi"/>
          <w:sz w:val="22"/>
          <w:szCs w:val="22"/>
        </w:rPr>
        <w:t xml:space="preserve">r, and we are making progress. </w:t>
      </w:r>
      <w:r w:rsidRPr="005655B7">
        <w:rPr>
          <w:rFonts w:asciiTheme="minorHAnsi" w:hAnsiTheme="minorHAnsi"/>
          <w:sz w:val="22"/>
          <w:szCs w:val="22"/>
        </w:rPr>
        <w:t>Donations to this event will be used to work towards this goal</w:t>
      </w:r>
      <w:r w:rsidR="006B6FC9" w:rsidRPr="005655B7">
        <w:rPr>
          <w:rFonts w:asciiTheme="minorHAnsi" w:hAnsiTheme="minorHAnsi"/>
          <w:sz w:val="22"/>
          <w:szCs w:val="22"/>
        </w:rPr>
        <w:t xml:space="preserve"> by providing educators the materials, training and tools they need to ensure that all of our students read at or above grade </w:t>
      </w:r>
      <w:r w:rsidR="00B126EC" w:rsidRPr="005655B7">
        <w:rPr>
          <w:rFonts w:asciiTheme="minorHAnsi" w:hAnsiTheme="minorHAnsi"/>
          <w:sz w:val="22"/>
          <w:szCs w:val="22"/>
        </w:rPr>
        <w:t>level.</w:t>
      </w:r>
      <w:r w:rsidRPr="005655B7">
        <w:rPr>
          <w:rFonts w:asciiTheme="minorHAnsi" w:hAnsiTheme="minorHAnsi"/>
          <w:sz w:val="22"/>
          <w:szCs w:val="22"/>
        </w:rPr>
        <w:t xml:space="preserve">  </w:t>
      </w:r>
      <w:r w:rsidR="008F2774" w:rsidRPr="005655B7">
        <w:rPr>
          <w:rFonts w:asciiTheme="minorHAnsi" w:hAnsiTheme="minorHAnsi"/>
          <w:sz w:val="22"/>
          <w:szCs w:val="22"/>
        </w:rPr>
        <w:t>Regardless of how much money we raise, this campa</w:t>
      </w:r>
      <w:r w:rsidR="006B6FC9" w:rsidRPr="005655B7">
        <w:rPr>
          <w:rFonts w:asciiTheme="minorHAnsi" w:hAnsiTheme="minorHAnsi"/>
          <w:sz w:val="22"/>
          <w:szCs w:val="22"/>
        </w:rPr>
        <w:t>ign will help bring awareness to</w:t>
      </w:r>
      <w:r w:rsidR="008F2774" w:rsidRPr="005655B7">
        <w:rPr>
          <w:rFonts w:asciiTheme="minorHAnsi" w:hAnsiTheme="minorHAnsi"/>
          <w:sz w:val="22"/>
          <w:szCs w:val="22"/>
        </w:rPr>
        <w:t xml:space="preserve"> this issue, and hopefully get parents reading more with </w:t>
      </w:r>
      <w:r w:rsidR="006B6FC9" w:rsidRPr="005655B7">
        <w:rPr>
          <w:rFonts w:asciiTheme="minorHAnsi" w:hAnsiTheme="minorHAnsi"/>
          <w:sz w:val="22"/>
          <w:szCs w:val="22"/>
        </w:rPr>
        <w:t xml:space="preserve">their kids,” says Sara </w:t>
      </w:r>
      <w:r w:rsidRPr="005655B7">
        <w:rPr>
          <w:rFonts w:asciiTheme="minorHAnsi" w:hAnsiTheme="minorHAnsi"/>
          <w:sz w:val="22"/>
          <w:szCs w:val="22"/>
        </w:rPr>
        <w:t>Neeley</w:t>
      </w:r>
      <w:r w:rsidR="006B6FC9" w:rsidRPr="005655B7">
        <w:rPr>
          <w:rFonts w:asciiTheme="minorHAnsi" w:hAnsiTheme="minorHAnsi"/>
          <w:sz w:val="22"/>
          <w:szCs w:val="22"/>
        </w:rPr>
        <w:t>, Executive Director of</w:t>
      </w:r>
      <w:r w:rsidR="008F2774" w:rsidRPr="005655B7">
        <w:rPr>
          <w:rFonts w:asciiTheme="minorHAnsi" w:hAnsiTheme="minorHAnsi"/>
          <w:sz w:val="22"/>
          <w:szCs w:val="22"/>
        </w:rPr>
        <w:t xml:space="preserve"> the FMCCS. </w:t>
      </w:r>
    </w:p>
    <w:p w14:paraId="3B290F93" w14:textId="40D5A1B9" w:rsidR="00D3536F" w:rsidRPr="005655B7" w:rsidRDefault="00BF424D" w:rsidP="00D3536F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5655B7">
        <w:rPr>
          <w:rFonts w:asciiTheme="minorHAnsi" w:hAnsiTheme="minorHAnsi"/>
          <w:sz w:val="22"/>
          <w:szCs w:val="22"/>
        </w:rPr>
        <w:t>Donations of</w:t>
      </w:r>
      <w:r w:rsidR="00D3536F" w:rsidRPr="005655B7">
        <w:rPr>
          <w:rFonts w:asciiTheme="minorHAnsi" w:hAnsiTheme="minorHAnsi"/>
          <w:sz w:val="22"/>
          <w:szCs w:val="22"/>
        </w:rPr>
        <w:t xml:space="preserve"> $100</w:t>
      </w:r>
      <w:r w:rsidRPr="005655B7">
        <w:rPr>
          <w:rFonts w:asciiTheme="minorHAnsi" w:hAnsiTheme="minorHAnsi"/>
          <w:sz w:val="22"/>
          <w:szCs w:val="22"/>
        </w:rPr>
        <w:t xml:space="preserve"> or more</w:t>
      </w:r>
      <w:r w:rsidR="00D3536F" w:rsidRPr="005655B7">
        <w:rPr>
          <w:rFonts w:asciiTheme="minorHAnsi" w:hAnsiTheme="minorHAnsi"/>
          <w:sz w:val="22"/>
          <w:szCs w:val="22"/>
        </w:rPr>
        <w:t xml:space="preserve"> will receive a special Ne</w:t>
      </w:r>
      <w:r w:rsidRPr="005655B7">
        <w:rPr>
          <w:rFonts w:asciiTheme="minorHAnsi" w:hAnsiTheme="minorHAnsi"/>
          <w:sz w:val="22"/>
          <w:szCs w:val="22"/>
        </w:rPr>
        <w:t xml:space="preserve">w Year’s Eve “Stay-At-Home” kit to help design your New Year’s Eve home party.  </w:t>
      </w:r>
      <w:r w:rsidR="00D3536F" w:rsidRPr="005655B7">
        <w:rPr>
          <w:rFonts w:asciiTheme="minorHAnsi" w:hAnsiTheme="minorHAnsi"/>
          <w:sz w:val="22"/>
          <w:szCs w:val="22"/>
        </w:rPr>
        <w:t xml:space="preserve"> Then, on New Year’s</w:t>
      </w:r>
      <w:r w:rsidR="00FF7B34" w:rsidRPr="005655B7">
        <w:rPr>
          <w:rFonts w:asciiTheme="minorHAnsi" w:hAnsiTheme="minorHAnsi"/>
          <w:sz w:val="22"/>
          <w:szCs w:val="22"/>
        </w:rPr>
        <w:t xml:space="preserve"> Eve</w:t>
      </w:r>
      <w:r w:rsidR="006B6FC9" w:rsidRPr="005655B7">
        <w:rPr>
          <w:rFonts w:asciiTheme="minorHAnsi" w:hAnsiTheme="minorHAnsi"/>
          <w:sz w:val="22"/>
          <w:szCs w:val="22"/>
        </w:rPr>
        <w:t>,</w:t>
      </w:r>
      <w:r w:rsidR="00FF7B34" w:rsidRPr="005655B7">
        <w:rPr>
          <w:rFonts w:asciiTheme="minorHAnsi" w:hAnsiTheme="minorHAnsi"/>
          <w:sz w:val="22"/>
          <w:szCs w:val="22"/>
        </w:rPr>
        <w:t xml:space="preserve"> guests can</w:t>
      </w:r>
      <w:r w:rsidR="00D3536F" w:rsidRPr="005655B7">
        <w:rPr>
          <w:rFonts w:asciiTheme="minorHAnsi" w:hAnsiTheme="minorHAnsi"/>
          <w:sz w:val="22"/>
          <w:szCs w:val="22"/>
        </w:rPr>
        <w:t xml:space="preserve"> connect to the Page family through the FMCCS blog and their Facebook page to share their reading adventures.</w:t>
      </w:r>
    </w:p>
    <w:p w14:paraId="0A964EF6" w14:textId="77777777" w:rsidR="00342ED4" w:rsidRPr="005655B7" w:rsidRDefault="00342ED4" w:rsidP="00BB17CB">
      <w:pPr>
        <w:pStyle w:val="NormalWeb"/>
        <w:spacing w:after="0"/>
        <w:rPr>
          <w:rFonts w:asciiTheme="minorHAnsi" w:hAnsiTheme="minorHAnsi" w:cs="Verdana"/>
          <w:sz w:val="22"/>
          <w:szCs w:val="22"/>
        </w:rPr>
      </w:pPr>
    </w:p>
    <w:p w14:paraId="73FE9F07" w14:textId="05F2FB4C" w:rsidR="008D1918" w:rsidRPr="005655B7" w:rsidRDefault="008D1918" w:rsidP="008D1918">
      <w:pPr>
        <w:widowControl w:val="0"/>
        <w:autoSpaceDE w:val="0"/>
        <w:autoSpaceDN w:val="0"/>
        <w:adjustRightInd w:val="0"/>
        <w:spacing w:after="400"/>
        <w:rPr>
          <w:rFonts w:eastAsia="Times New Roman" w:cs="Times New Roman"/>
          <w:sz w:val="22"/>
          <w:szCs w:val="22"/>
        </w:rPr>
      </w:pPr>
      <w:r w:rsidRPr="005655B7">
        <w:rPr>
          <w:rFonts w:eastAsia="Times New Roman" w:cs="Times New Roman"/>
          <w:sz w:val="22"/>
          <w:szCs w:val="22"/>
        </w:rPr>
        <w:t>The Foundation of Monroe County Community Schools</w:t>
      </w:r>
      <w:r w:rsidR="001577D1" w:rsidRPr="005655B7">
        <w:rPr>
          <w:rFonts w:eastAsia="Times New Roman" w:cs="Times New Roman"/>
          <w:sz w:val="22"/>
          <w:szCs w:val="22"/>
        </w:rPr>
        <w:t xml:space="preserve"> serves the students and educat</w:t>
      </w:r>
      <w:r w:rsidRPr="005655B7">
        <w:rPr>
          <w:rFonts w:eastAsia="Times New Roman" w:cs="Times New Roman"/>
          <w:sz w:val="22"/>
          <w:szCs w:val="22"/>
        </w:rPr>
        <w:t xml:space="preserve">ors of Monroe County Schools by providing resources to improve and enhance the educational development of all MCCSC students. The Foundation is a 501(C)(3) organization managed by a board of twenty-four committed community members. </w:t>
      </w:r>
      <w:hyperlink r:id="rId9" w:history="1">
        <w:r w:rsidRPr="005655B7">
          <w:rPr>
            <w:rStyle w:val="Hyperlink"/>
            <w:rFonts w:eastAsia="Times New Roman" w:cs="Times New Roman"/>
            <w:sz w:val="22"/>
            <w:szCs w:val="22"/>
          </w:rPr>
          <w:t>http://www.mccsfoundation.org</w:t>
        </w:r>
      </w:hyperlink>
    </w:p>
    <w:p w14:paraId="44D39D2E" w14:textId="0A27D212" w:rsidR="0073213A" w:rsidRPr="005655B7" w:rsidRDefault="0073213A" w:rsidP="008D1918">
      <w:pPr>
        <w:widowControl w:val="0"/>
        <w:autoSpaceDE w:val="0"/>
        <w:autoSpaceDN w:val="0"/>
        <w:adjustRightInd w:val="0"/>
        <w:spacing w:after="400"/>
        <w:jc w:val="center"/>
        <w:rPr>
          <w:rFonts w:cs="Arial"/>
          <w:color w:val="000000" w:themeColor="text1"/>
          <w:sz w:val="22"/>
          <w:szCs w:val="22"/>
        </w:rPr>
      </w:pPr>
      <w:r w:rsidRPr="005655B7">
        <w:rPr>
          <w:color w:val="000000" w:themeColor="text1"/>
          <w:sz w:val="22"/>
          <w:szCs w:val="22"/>
        </w:rPr>
        <w:t>###</w:t>
      </w:r>
    </w:p>
    <w:p w14:paraId="02893C99" w14:textId="7E619C10" w:rsidR="000A7910" w:rsidRPr="005655B7" w:rsidRDefault="00461A9D" w:rsidP="000A7910">
      <w:pPr>
        <w:pStyle w:val="NormalWeb"/>
        <w:spacing w:after="0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5655B7">
        <w:rPr>
          <w:rFonts w:asciiTheme="minorHAnsi" w:hAnsiTheme="minorHAnsi"/>
          <w:color w:val="000000" w:themeColor="text1"/>
          <w:sz w:val="22"/>
          <w:szCs w:val="22"/>
        </w:rPr>
        <w:t xml:space="preserve">For </w:t>
      </w:r>
      <w:r w:rsidR="00F574AD" w:rsidRPr="005655B7">
        <w:rPr>
          <w:rFonts w:asciiTheme="minorHAnsi" w:hAnsiTheme="minorHAnsi"/>
          <w:color w:val="000000" w:themeColor="text1"/>
          <w:sz w:val="22"/>
          <w:szCs w:val="22"/>
        </w:rPr>
        <w:t>More information</w:t>
      </w:r>
      <w:r w:rsidR="00270988" w:rsidRPr="005655B7">
        <w:rPr>
          <w:rFonts w:asciiTheme="minorHAnsi" w:hAnsiTheme="minorHAnsi"/>
          <w:color w:val="000000" w:themeColor="text1"/>
          <w:sz w:val="22"/>
          <w:szCs w:val="22"/>
        </w:rPr>
        <w:t xml:space="preserve"> about</w:t>
      </w:r>
      <w:r w:rsidR="00A96168" w:rsidRPr="005655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D1918" w:rsidRPr="005655B7">
        <w:rPr>
          <w:rFonts w:asciiTheme="minorHAnsi" w:hAnsiTheme="minorHAnsi"/>
          <w:color w:val="000000" w:themeColor="text1"/>
          <w:sz w:val="22"/>
          <w:szCs w:val="22"/>
        </w:rPr>
        <w:t xml:space="preserve">this event contact Sara Neeley, Executive Director of FMCCS at 812-330-7700. </w:t>
      </w:r>
      <w:r w:rsidR="0073213A" w:rsidRPr="005655B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sectPr w:rsidR="000A7910" w:rsidRPr="005655B7" w:rsidSect="005655B7"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Black Condensed">
    <w:panose1 w:val="02000A06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CB"/>
    <w:rsid w:val="00013B74"/>
    <w:rsid w:val="00081CFB"/>
    <w:rsid w:val="000A7910"/>
    <w:rsid w:val="000D5C87"/>
    <w:rsid w:val="00112B48"/>
    <w:rsid w:val="00121F99"/>
    <w:rsid w:val="001577D1"/>
    <w:rsid w:val="001B7306"/>
    <w:rsid w:val="00270988"/>
    <w:rsid w:val="002866C2"/>
    <w:rsid w:val="00342ED4"/>
    <w:rsid w:val="00343E33"/>
    <w:rsid w:val="003A4FB5"/>
    <w:rsid w:val="003C4051"/>
    <w:rsid w:val="004348EB"/>
    <w:rsid w:val="00461A9D"/>
    <w:rsid w:val="005655B7"/>
    <w:rsid w:val="0057498F"/>
    <w:rsid w:val="005A361A"/>
    <w:rsid w:val="00647BC2"/>
    <w:rsid w:val="00670D0C"/>
    <w:rsid w:val="00685C21"/>
    <w:rsid w:val="006B6FC9"/>
    <w:rsid w:val="0073213A"/>
    <w:rsid w:val="00793548"/>
    <w:rsid w:val="0087628B"/>
    <w:rsid w:val="008D1918"/>
    <w:rsid w:val="008F2774"/>
    <w:rsid w:val="00952AA3"/>
    <w:rsid w:val="00997D91"/>
    <w:rsid w:val="009B35DC"/>
    <w:rsid w:val="009E27DA"/>
    <w:rsid w:val="00A96168"/>
    <w:rsid w:val="00AB0BC4"/>
    <w:rsid w:val="00B126EC"/>
    <w:rsid w:val="00B33F92"/>
    <w:rsid w:val="00B547B2"/>
    <w:rsid w:val="00BB17CB"/>
    <w:rsid w:val="00BF424D"/>
    <w:rsid w:val="00C577DE"/>
    <w:rsid w:val="00C728E5"/>
    <w:rsid w:val="00CB445D"/>
    <w:rsid w:val="00D3536F"/>
    <w:rsid w:val="00D755DD"/>
    <w:rsid w:val="00D84369"/>
    <w:rsid w:val="00EC708C"/>
    <w:rsid w:val="00F43AE6"/>
    <w:rsid w:val="00F4791F"/>
    <w:rsid w:val="00F574AD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32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7CB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17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9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7CB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17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9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neeley@mccsc.edu" TargetMode="External"/><Relationship Id="rId7" Type="http://schemas.openxmlformats.org/officeDocument/2006/relationships/hyperlink" Target="http://www.mccsfoundation.org" TargetMode="External"/><Relationship Id="rId8" Type="http://schemas.openxmlformats.org/officeDocument/2006/relationships/hyperlink" Target="http://www.Facebook.com/IdRatherBeReading" TargetMode="External"/><Relationship Id="rId9" Type="http://schemas.openxmlformats.org/officeDocument/2006/relationships/hyperlink" Target="http://www.mccsfoundatio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King Creative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KING</dc:creator>
  <cp:lastModifiedBy>KELLY KING</cp:lastModifiedBy>
  <cp:revision>2</cp:revision>
  <cp:lastPrinted>2011-12-07T16:23:00Z</cp:lastPrinted>
  <dcterms:created xsi:type="dcterms:W3CDTF">2011-12-07T19:46:00Z</dcterms:created>
  <dcterms:modified xsi:type="dcterms:W3CDTF">2011-12-07T19:46:00Z</dcterms:modified>
</cp:coreProperties>
</file>